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DB" w:rsidRPr="009A286F" w:rsidRDefault="000C5F69" w:rsidP="00FE57D3">
      <w:pPr>
        <w:jc w:val="center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ПОУ</w:t>
      </w:r>
      <w:r w:rsidR="004B1ADB" w:rsidRPr="009A286F">
        <w:rPr>
          <w:rFonts w:ascii="Times New Roman" w:hAnsi="Times New Roman"/>
          <w:sz w:val="28"/>
          <w:szCs w:val="28"/>
        </w:rPr>
        <w:t xml:space="preserve"> «</w:t>
      </w:r>
      <w:r w:rsidR="007A499E">
        <w:rPr>
          <w:rFonts w:ascii="Times New Roman" w:hAnsi="Times New Roman"/>
          <w:sz w:val="28"/>
          <w:szCs w:val="28"/>
        </w:rPr>
        <w:t>Уральский региональный колледж</w:t>
      </w:r>
      <w:r w:rsidR="004B1ADB" w:rsidRPr="009A286F">
        <w:rPr>
          <w:rFonts w:ascii="Times New Roman" w:hAnsi="Times New Roman"/>
          <w:sz w:val="28"/>
          <w:szCs w:val="28"/>
        </w:rPr>
        <w:t>»</w:t>
      </w:r>
    </w:p>
    <w:p w:rsidR="00404DED" w:rsidRPr="009A286F" w:rsidRDefault="001F59A0" w:rsidP="00FE57D3">
      <w:pPr>
        <w:jc w:val="center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Вопросы для</w:t>
      </w:r>
      <w:r w:rsidR="004B1ADB" w:rsidRPr="009A286F">
        <w:rPr>
          <w:rFonts w:ascii="Times New Roman" w:hAnsi="Times New Roman"/>
          <w:sz w:val="28"/>
          <w:szCs w:val="28"/>
        </w:rPr>
        <w:t xml:space="preserve"> зачёта по дисциплине </w:t>
      </w:r>
    </w:p>
    <w:p w:rsidR="004B1ADB" w:rsidRPr="009A286F" w:rsidRDefault="0062253D" w:rsidP="00FE57D3">
      <w:pPr>
        <w:jc w:val="center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b/>
          <w:sz w:val="28"/>
          <w:szCs w:val="28"/>
          <w:u w:val="single"/>
        </w:rPr>
        <w:t>Основы философии</w:t>
      </w:r>
    </w:p>
    <w:p w:rsidR="00404DED" w:rsidRPr="009A286F" w:rsidRDefault="00404DED" w:rsidP="00FE57D3">
      <w:pPr>
        <w:spacing w:line="360" w:lineRule="auto"/>
        <w:jc w:val="center"/>
        <w:rPr>
          <w:rFonts w:ascii="Times New Roman" w:hAnsi="Times New Roman"/>
          <w:sz w:val="32"/>
          <w:szCs w:val="32"/>
          <w:u w:val="single"/>
        </w:rPr>
      </w:pPr>
      <w:r w:rsidRPr="009A286F">
        <w:rPr>
          <w:rFonts w:ascii="Times New Roman" w:hAnsi="Times New Roman"/>
          <w:sz w:val="32"/>
          <w:szCs w:val="32"/>
        </w:rPr>
        <w:t>д</w:t>
      </w:r>
      <w:r w:rsidR="004B1ADB" w:rsidRPr="009A286F">
        <w:rPr>
          <w:rFonts w:ascii="Times New Roman" w:hAnsi="Times New Roman"/>
          <w:sz w:val="32"/>
          <w:szCs w:val="32"/>
        </w:rPr>
        <w:t>ля</w:t>
      </w:r>
      <w:r w:rsidRPr="009A286F">
        <w:rPr>
          <w:rFonts w:ascii="Times New Roman" w:hAnsi="Times New Roman"/>
          <w:sz w:val="32"/>
          <w:szCs w:val="32"/>
        </w:rPr>
        <w:t xml:space="preserve"> студентов </w:t>
      </w:r>
      <w:bookmarkStart w:id="0" w:name="_GoBack"/>
      <w:r w:rsidR="00716488" w:rsidRPr="00716488">
        <w:rPr>
          <w:rFonts w:ascii="Times New Roman" w:hAnsi="Times New Roman"/>
          <w:b/>
          <w:sz w:val="32"/>
          <w:szCs w:val="32"/>
          <w:u w:val="single"/>
        </w:rPr>
        <w:t>очно-</w:t>
      </w:r>
      <w:bookmarkEnd w:id="0"/>
      <w:r w:rsidRPr="009A286F">
        <w:rPr>
          <w:rFonts w:ascii="Times New Roman" w:hAnsi="Times New Roman"/>
          <w:b/>
          <w:sz w:val="32"/>
          <w:szCs w:val="32"/>
          <w:u w:val="single"/>
        </w:rPr>
        <w:t>заочного отделения</w:t>
      </w:r>
    </w:p>
    <w:p w:rsidR="004B1ADB" w:rsidRPr="009A286F" w:rsidRDefault="004B1ADB" w:rsidP="00FE57D3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9A286F">
        <w:rPr>
          <w:rFonts w:ascii="Times New Roman" w:hAnsi="Times New Roman"/>
          <w:sz w:val="32"/>
          <w:szCs w:val="32"/>
        </w:rPr>
        <w:t xml:space="preserve"> на </w:t>
      </w:r>
      <w:r w:rsidR="00716488">
        <w:rPr>
          <w:rFonts w:ascii="Times New Roman" w:hAnsi="Times New Roman"/>
          <w:sz w:val="32"/>
          <w:szCs w:val="32"/>
        </w:rPr>
        <w:t>1</w:t>
      </w:r>
      <w:r w:rsidR="001F59A0">
        <w:rPr>
          <w:rFonts w:ascii="Times New Roman" w:hAnsi="Times New Roman"/>
          <w:b/>
          <w:sz w:val="32"/>
          <w:szCs w:val="32"/>
          <w:u w:val="single"/>
        </w:rPr>
        <w:t xml:space="preserve"> семестр 2020</w:t>
      </w:r>
      <w:r w:rsidRPr="009A286F">
        <w:rPr>
          <w:rFonts w:ascii="Times New Roman" w:hAnsi="Times New Roman"/>
          <w:b/>
          <w:sz w:val="32"/>
          <w:szCs w:val="32"/>
          <w:u w:val="single"/>
        </w:rPr>
        <w:t>-20</w:t>
      </w:r>
      <w:r w:rsidR="001F59A0">
        <w:rPr>
          <w:rFonts w:ascii="Times New Roman" w:hAnsi="Times New Roman"/>
          <w:b/>
          <w:sz w:val="32"/>
          <w:szCs w:val="32"/>
          <w:u w:val="single"/>
        </w:rPr>
        <w:t>21</w:t>
      </w:r>
      <w:r w:rsidRPr="009A286F">
        <w:rPr>
          <w:rFonts w:ascii="Times New Roman" w:hAnsi="Times New Roman"/>
          <w:b/>
          <w:sz w:val="32"/>
          <w:szCs w:val="32"/>
          <w:u w:val="single"/>
        </w:rPr>
        <w:t xml:space="preserve"> уч. г.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Основные идеи истории мировой философии.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Соотношение философии, науки.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Соотношение философии религии.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Соотношение философии искусства.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Основной вопрос философии. 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Античная философия.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Сократа.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Платона.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Аристотеля.</w:t>
      </w:r>
    </w:p>
    <w:p w:rsidR="0062253D" w:rsidRPr="009A286F" w:rsidRDefault="00404DE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С</w:t>
      </w:r>
      <w:r w:rsidR="0062253D" w:rsidRPr="009A286F">
        <w:rPr>
          <w:rFonts w:ascii="Times New Roman" w:hAnsi="Times New Roman"/>
          <w:sz w:val="28"/>
          <w:szCs w:val="28"/>
        </w:rPr>
        <w:t>редних веков.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Августина Блаженного.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Фомы Аквинского.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Философия </w:t>
      </w:r>
      <w:r w:rsidR="00404DED" w:rsidRPr="009A286F">
        <w:rPr>
          <w:rFonts w:ascii="Times New Roman" w:hAnsi="Times New Roman"/>
          <w:sz w:val="28"/>
          <w:szCs w:val="28"/>
        </w:rPr>
        <w:t>эпохи Возрождения</w:t>
      </w:r>
      <w:r w:rsidRPr="009A286F">
        <w:rPr>
          <w:rFonts w:ascii="Times New Roman" w:hAnsi="Times New Roman"/>
          <w:sz w:val="28"/>
          <w:szCs w:val="28"/>
        </w:rPr>
        <w:t>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Ф. Бэкона.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Р. Декарта.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Б. Спинозы.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Субъективный идеализм.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Юма.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Д. Локка.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Немецкая классическая философия</w:t>
      </w:r>
      <w:r w:rsidR="00404DED" w:rsidRPr="009A286F">
        <w:rPr>
          <w:rFonts w:ascii="Times New Roman" w:hAnsi="Times New Roman"/>
          <w:sz w:val="28"/>
          <w:szCs w:val="28"/>
        </w:rPr>
        <w:t>.</w:t>
      </w:r>
      <w:r w:rsidRPr="009A286F">
        <w:rPr>
          <w:rFonts w:ascii="Times New Roman" w:hAnsi="Times New Roman"/>
          <w:sz w:val="28"/>
          <w:szCs w:val="28"/>
        </w:rPr>
        <w:t xml:space="preserve"> И. Кант.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Немецкая классическая философия Г.В.Ф. Гегель.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proofErr w:type="spellStart"/>
      <w:r w:rsidRPr="009A286F">
        <w:rPr>
          <w:rFonts w:ascii="Times New Roman" w:hAnsi="Times New Roman"/>
          <w:sz w:val="28"/>
          <w:szCs w:val="28"/>
        </w:rPr>
        <w:t>Постклассическая</w:t>
      </w:r>
      <w:proofErr w:type="spellEnd"/>
      <w:r w:rsidRPr="009A286F">
        <w:rPr>
          <w:rFonts w:ascii="Times New Roman" w:hAnsi="Times New Roman"/>
          <w:sz w:val="28"/>
          <w:szCs w:val="28"/>
        </w:rPr>
        <w:t xml:space="preserve"> философия второй </w:t>
      </w:r>
      <w:proofErr w:type="gramStart"/>
      <w:r w:rsidRPr="009A286F">
        <w:rPr>
          <w:rFonts w:ascii="Times New Roman" w:hAnsi="Times New Roman"/>
          <w:sz w:val="28"/>
          <w:szCs w:val="28"/>
        </w:rPr>
        <w:t xml:space="preserve">половины  </w:t>
      </w:r>
      <w:r w:rsidRPr="009A286F">
        <w:rPr>
          <w:rFonts w:ascii="Times New Roman" w:hAnsi="Times New Roman"/>
          <w:sz w:val="28"/>
          <w:szCs w:val="28"/>
          <w:lang w:val="en-US"/>
        </w:rPr>
        <w:t>XIX</w:t>
      </w:r>
      <w:proofErr w:type="gramEnd"/>
      <w:r w:rsidRPr="009A286F">
        <w:rPr>
          <w:rFonts w:ascii="Times New Roman" w:hAnsi="Times New Roman"/>
          <w:sz w:val="28"/>
          <w:szCs w:val="28"/>
        </w:rPr>
        <w:t xml:space="preserve"> начала </w:t>
      </w:r>
      <w:r w:rsidRPr="009A286F">
        <w:rPr>
          <w:rFonts w:ascii="Times New Roman" w:hAnsi="Times New Roman"/>
          <w:sz w:val="28"/>
          <w:szCs w:val="28"/>
          <w:lang w:val="en-US"/>
        </w:rPr>
        <w:t>XX</w:t>
      </w:r>
      <w:r w:rsidRPr="009A286F">
        <w:rPr>
          <w:rFonts w:ascii="Times New Roman" w:hAnsi="Times New Roman"/>
          <w:sz w:val="28"/>
          <w:szCs w:val="28"/>
        </w:rPr>
        <w:t xml:space="preserve"> веков.</w:t>
      </w:r>
    </w:p>
    <w:p w:rsidR="0062253D" w:rsidRPr="009A286F" w:rsidRDefault="0062253D" w:rsidP="00404DE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Философия </w:t>
      </w:r>
      <w:proofErr w:type="spellStart"/>
      <w:r w:rsidRPr="009A286F">
        <w:rPr>
          <w:rFonts w:ascii="Times New Roman" w:hAnsi="Times New Roman"/>
          <w:sz w:val="28"/>
          <w:szCs w:val="28"/>
        </w:rPr>
        <w:t>А.Шопенгауэра</w:t>
      </w:r>
      <w:proofErr w:type="spellEnd"/>
      <w:r w:rsidRPr="009A286F">
        <w:rPr>
          <w:rFonts w:ascii="Times New Roman" w:hAnsi="Times New Roman"/>
          <w:sz w:val="28"/>
          <w:szCs w:val="28"/>
        </w:rPr>
        <w:t>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Ницше.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Русская философия </w:t>
      </w:r>
      <w:r w:rsidRPr="009A286F">
        <w:rPr>
          <w:rFonts w:ascii="Times New Roman" w:hAnsi="Times New Roman"/>
          <w:sz w:val="28"/>
          <w:szCs w:val="28"/>
          <w:lang w:val="en-US"/>
        </w:rPr>
        <w:t>XIX</w:t>
      </w:r>
      <w:r w:rsidRPr="009A286F">
        <w:rPr>
          <w:rFonts w:ascii="Times New Roman" w:hAnsi="Times New Roman"/>
          <w:sz w:val="28"/>
          <w:szCs w:val="28"/>
        </w:rPr>
        <w:t xml:space="preserve">- </w:t>
      </w:r>
      <w:r w:rsidRPr="009A286F">
        <w:rPr>
          <w:rFonts w:ascii="Times New Roman" w:hAnsi="Times New Roman"/>
          <w:sz w:val="28"/>
          <w:szCs w:val="28"/>
          <w:lang w:val="en-US"/>
        </w:rPr>
        <w:t>XX</w:t>
      </w:r>
      <w:r w:rsidRPr="009A286F">
        <w:rPr>
          <w:rFonts w:ascii="Times New Roman" w:hAnsi="Times New Roman"/>
          <w:sz w:val="28"/>
          <w:szCs w:val="28"/>
        </w:rPr>
        <w:t xml:space="preserve"> веков.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Бердяева.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Булгакова.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Соловьева.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Современная философия.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о происхождении и сущности человека.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о происхождении и сущности сознания.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Сущность бытия. 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Сознательное и бессознательное бытие.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Философия </w:t>
      </w:r>
      <w:proofErr w:type="spellStart"/>
      <w:r w:rsidRPr="009A286F">
        <w:rPr>
          <w:rFonts w:ascii="Times New Roman" w:hAnsi="Times New Roman"/>
          <w:sz w:val="28"/>
          <w:szCs w:val="28"/>
        </w:rPr>
        <w:t>З.Фрейда</w:t>
      </w:r>
      <w:proofErr w:type="spellEnd"/>
      <w:r w:rsidRPr="009A286F">
        <w:rPr>
          <w:rFonts w:ascii="Times New Roman" w:hAnsi="Times New Roman"/>
          <w:sz w:val="28"/>
          <w:szCs w:val="28"/>
        </w:rPr>
        <w:t>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Что такое знание?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proofErr w:type="gramStart"/>
      <w:r w:rsidRPr="009A286F">
        <w:rPr>
          <w:rFonts w:ascii="Times New Roman" w:hAnsi="Times New Roman"/>
          <w:sz w:val="28"/>
          <w:szCs w:val="28"/>
        </w:rPr>
        <w:lastRenderedPageBreak/>
        <w:t>Пространство  в</w:t>
      </w:r>
      <w:proofErr w:type="gramEnd"/>
      <w:r w:rsidRPr="009A286F">
        <w:rPr>
          <w:rFonts w:ascii="Times New Roman" w:hAnsi="Times New Roman"/>
          <w:sz w:val="28"/>
          <w:szCs w:val="28"/>
        </w:rPr>
        <w:t xml:space="preserve"> современном мире.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Время в современном мире.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Религия о смысле человеческого существования.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Искусство как феномен, связующий жизнь.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Кризис современного искусства.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и история.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и культура.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и глобальные проблемы современности.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Наука и философия.</w:t>
      </w:r>
    </w:p>
    <w:p w:rsidR="0062253D" w:rsidRPr="009A286F" w:rsidRDefault="0062253D" w:rsidP="0062253D">
      <w:pPr>
        <w:numPr>
          <w:ilvl w:val="0"/>
          <w:numId w:val="2"/>
        </w:numPr>
        <w:spacing w:after="0"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Философия о путях развития мирового сообщества.</w:t>
      </w:r>
    </w:p>
    <w:p w:rsidR="0062253D" w:rsidRPr="009A286F" w:rsidRDefault="0062253D" w:rsidP="0062253D">
      <w:pPr>
        <w:spacing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      55.Концепции многолетнего развития </w:t>
      </w:r>
      <w:proofErr w:type="gramStart"/>
      <w:r w:rsidRPr="009A286F">
        <w:rPr>
          <w:rFonts w:ascii="Times New Roman" w:hAnsi="Times New Roman"/>
          <w:sz w:val="28"/>
          <w:szCs w:val="28"/>
        </w:rPr>
        <w:t>( К.</w:t>
      </w:r>
      <w:proofErr w:type="gramEnd"/>
      <w:r w:rsidRPr="009A286F">
        <w:rPr>
          <w:rFonts w:ascii="Times New Roman" w:hAnsi="Times New Roman"/>
          <w:sz w:val="28"/>
          <w:szCs w:val="28"/>
        </w:rPr>
        <w:t xml:space="preserve"> Ясперса, А. Вебера).</w:t>
      </w:r>
    </w:p>
    <w:p w:rsidR="0062253D" w:rsidRPr="009A286F" w:rsidRDefault="0062253D" w:rsidP="0062253D">
      <w:pPr>
        <w:spacing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      56.Циклическое развитие (О. </w:t>
      </w:r>
      <w:proofErr w:type="gramStart"/>
      <w:r w:rsidRPr="009A286F">
        <w:rPr>
          <w:rFonts w:ascii="Times New Roman" w:hAnsi="Times New Roman"/>
          <w:sz w:val="28"/>
          <w:szCs w:val="28"/>
        </w:rPr>
        <w:t>Шпенглера,  А.</w:t>
      </w:r>
      <w:proofErr w:type="gramEnd"/>
      <w:r w:rsidRPr="009A286F">
        <w:rPr>
          <w:rFonts w:ascii="Times New Roman" w:hAnsi="Times New Roman"/>
          <w:sz w:val="28"/>
          <w:szCs w:val="28"/>
        </w:rPr>
        <w:t xml:space="preserve"> Тойнби)</w:t>
      </w:r>
    </w:p>
    <w:p w:rsidR="0062253D" w:rsidRPr="009A286F" w:rsidRDefault="0062253D" w:rsidP="0062253D">
      <w:pPr>
        <w:spacing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      57.Русская философия об исторической самобытности России </w:t>
      </w:r>
      <w:proofErr w:type="gramStart"/>
      <w:r w:rsidRPr="009A286F">
        <w:rPr>
          <w:rFonts w:ascii="Times New Roman" w:hAnsi="Times New Roman"/>
          <w:sz w:val="28"/>
          <w:szCs w:val="28"/>
        </w:rPr>
        <w:t>( П.Я.</w:t>
      </w:r>
      <w:proofErr w:type="gramEnd"/>
      <w:r w:rsidRPr="009A286F">
        <w:rPr>
          <w:rFonts w:ascii="Times New Roman" w:hAnsi="Times New Roman"/>
          <w:sz w:val="28"/>
          <w:szCs w:val="28"/>
        </w:rPr>
        <w:t xml:space="preserve"> Чаадаев о судьбе России).</w:t>
      </w:r>
    </w:p>
    <w:p w:rsidR="0062253D" w:rsidRPr="009A286F" w:rsidRDefault="0062253D" w:rsidP="0062253D">
      <w:pPr>
        <w:spacing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      58.Западники и славянофилы о русской истории.</w:t>
      </w:r>
    </w:p>
    <w:p w:rsidR="0062253D" w:rsidRPr="009A286F" w:rsidRDefault="0062253D" w:rsidP="0062253D">
      <w:pPr>
        <w:spacing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      59.Теории происхождения культуры.</w:t>
      </w:r>
    </w:p>
    <w:p w:rsidR="0062253D" w:rsidRPr="009A286F" w:rsidRDefault="0062253D" w:rsidP="0062253D">
      <w:pPr>
        <w:spacing w:line="20" w:lineRule="atLeast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 xml:space="preserve">      60.Человек в мире культуры.</w:t>
      </w:r>
    </w:p>
    <w:p w:rsidR="00BA6A2A" w:rsidRPr="009A286F" w:rsidRDefault="00BA6A2A" w:rsidP="00BA6A2A">
      <w:pPr>
        <w:ind w:left="644"/>
        <w:rPr>
          <w:rFonts w:ascii="Times New Roman" w:hAnsi="Times New Roman"/>
          <w:sz w:val="28"/>
          <w:szCs w:val="28"/>
        </w:rPr>
      </w:pPr>
    </w:p>
    <w:p w:rsidR="00BA6A2A" w:rsidRPr="009A286F" w:rsidRDefault="00BA6A2A" w:rsidP="00BA6A2A">
      <w:pPr>
        <w:ind w:left="644"/>
        <w:rPr>
          <w:rFonts w:ascii="Times New Roman" w:hAnsi="Times New Roman"/>
          <w:sz w:val="28"/>
          <w:szCs w:val="28"/>
        </w:rPr>
      </w:pPr>
      <w:r w:rsidRPr="009A286F">
        <w:rPr>
          <w:rFonts w:ascii="Times New Roman" w:hAnsi="Times New Roman"/>
          <w:sz w:val="28"/>
          <w:szCs w:val="28"/>
        </w:rPr>
        <w:t>Преподаватель</w:t>
      </w:r>
      <w:r w:rsidR="00487D46" w:rsidRPr="009A286F">
        <w:rPr>
          <w:rFonts w:ascii="Times New Roman" w:hAnsi="Times New Roman"/>
          <w:sz w:val="28"/>
          <w:szCs w:val="28"/>
        </w:rPr>
        <w:t xml:space="preserve"> </w:t>
      </w:r>
      <w:r w:rsidRPr="009A286F">
        <w:rPr>
          <w:rFonts w:ascii="Times New Roman" w:hAnsi="Times New Roman"/>
          <w:sz w:val="28"/>
          <w:szCs w:val="28"/>
        </w:rPr>
        <w:t>_____________________________________</w:t>
      </w:r>
    </w:p>
    <w:p w:rsidR="00D26922" w:rsidRPr="009A286F" w:rsidRDefault="00D26922" w:rsidP="00BA6A2A">
      <w:pPr>
        <w:rPr>
          <w:rFonts w:ascii="Times New Roman" w:hAnsi="Times New Roman"/>
        </w:rPr>
      </w:pPr>
    </w:p>
    <w:sectPr w:rsidR="00D26922" w:rsidRPr="009A286F" w:rsidSect="00BA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0ED8"/>
    <w:rsid w:val="000C5F69"/>
    <w:rsid w:val="001B069B"/>
    <w:rsid w:val="001F2297"/>
    <w:rsid w:val="001F59A0"/>
    <w:rsid w:val="00246393"/>
    <w:rsid w:val="00404DED"/>
    <w:rsid w:val="00487D46"/>
    <w:rsid w:val="004B1ADB"/>
    <w:rsid w:val="004D7BA3"/>
    <w:rsid w:val="00562766"/>
    <w:rsid w:val="0062253D"/>
    <w:rsid w:val="00716488"/>
    <w:rsid w:val="007568E1"/>
    <w:rsid w:val="00782B96"/>
    <w:rsid w:val="007A499E"/>
    <w:rsid w:val="007C5DFE"/>
    <w:rsid w:val="00861FAE"/>
    <w:rsid w:val="009A286F"/>
    <w:rsid w:val="00AB237E"/>
    <w:rsid w:val="00BA3892"/>
    <w:rsid w:val="00BA6A2A"/>
    <w:rsid w:val="00CB0ED8"/>
    <w:rsid w:val="00D07F79"/>
    <w:rsid w:val="00D218E1"/>
    <w:rsid w:val="00D26922"/>
    <w:rsid w:val="00D6403D"/>
    <w:rsid w:val="00D76008"/>
    <w:rsid w:val="00E407C0"/>
    <w:rsid w:val="00E5555C"/>
    <w:rsid w:val="00F63505"/>
    <w:rsid w:val="00FC4696"/>
    <w:rsid w:val="00FE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9675F4"/>
  <w15:docId w15:val="{010F676F-3CB3-450D-ABAE-9447AA9A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50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 на заседании ЦМК</dc:title>
  <dc:subject/>
  <dc:creator>Вера</dc:creator>
  <cp:keywords/>
  <dc:description/>
  <cp:lastModifiedBy>Екатерина Михайловна Ершова</cp:lastModifiedBy>
  <cp:revision>19</cp:revision>
  <dcterms:created xsi:type="dcterms:W3CDTF">2014-02-26T06:22:00Z</dcterms:created>
  <dcterms:modified xsi:type="dcterms:W3CDTF">2020-11-13T04:24:00Z</dcterms:modified>
</cp:coreProperties>
</file>